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C5F7B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057BD7" wp14:editId="086CC87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7CDE6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00C2D530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4D7943BD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4028976E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7046403C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505248A7" wp14:editId="7FBA11F2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1197A862" w14:textId="77777777" w:rsidR="00114F29" w:rsidRPr="00114F29" w:rsidRDefault="00114F2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114F29">
        <w:rPr>
          <w:b/>
          <w:bCs/>
          <w:sz w:val="24"/>
          <w:szCs w:val="24"/>
          <w:u w:val="single"/>
        </w:rPr>
        <w:t>Lengua y Literatura</w:t>
      </w:r>
    </w:p>
    <w:p w14:paraId="02238202" w14:textId="77777777" w:rsidR="00B676CF" w:rsidRPr="00114F29" w:rsidRDefault="00802135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B676CF" w:rsidRPr="00114F29">
        <w:rPr>
          <w:b/>
          <w:bCs/>
          <w:sz w:val="24"/>
          <w:szCs w:val="24"/>
          <w:u w:val="single"/>
        </w:rPr>
        <w:t>I° Semestre</w:t>
      </w:r>
    </w:p>
    <w:p w14:paraId="273F485E" w14:textId="77777777" w:rsidR="00114F29" w:rsidRDefault="00AD6D24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6</w:t>
      </w:r>
      <w:r w:rsidR="00114F29" w:rsidRPr="00114F29">
        <w:rPr>
          <w:b/>
          <w:bCs/>
          <w:sz w:val="24"/>
          <w:szCs w:val="24"/>
          <w:u w:val="single"/>
        </w:rPr>
        <w:t>° Básico</w:t>
      </w:r>
    </w:p>
    <w:p w14:paraId="41C7F61F" w14:textId="77777777" w:rsidR="00367946" w:rsidRDefault="00367946" w:rsidP="00456CF1">
      <w:pPr>
        <w:spacing w:after="0" w:line="240" w:lineRule="auto"/>
        <w:jc w:val="right"/>
        <w:rPr>
          <w:sz w:val="24"/>
          <w:szCs w:val="24"/>
        </w:rPr>
      </w:pPr>
    </w:p>
    <w:p w14:paraId="2F39E80B" w14:textId="77777777" w:rsidR="003F692C" w:rsidRPr="00802135" w:rsidRDefault="00456CF1" w:rsidP="00802135">
      <w:pPr>
        <w:spacing w:after="0" w:line="240" w:lineRule="auto"/>
        <w:jc w:val="right"/>
        <w:rPr>
          <w:rFonts w:cstheme="minorHAnsi"/>
          <w:sz w:val="24"/>
          <w:szCs w:val="24"/>
        </w:rPr>
      </w:pPr>
      <w:r w:rsidRPr="00CE30AF">
        <w:rPr>
          <w:rFonts w:cstheme="minorHAnsi"/>
          <w:sz w:val="24"/>
          <w:szCs w:val="24"/>
        </w:rPr>
        <w:t>Profesor(es):</w:t>
      </w:r>
      <w:r w:rsidR="00AD6D24">
        <w:rPr>
          <w:rFonts w:cstheme="minorHAnsi"/>
          <w:sz w:val="24"/>
          <w:szCs w:val="24"/>
        </w:rPr>
        <w:t xml:space="preserve"> María Magdalena González</w:t>
      </w:r>
    </w:p>
    <w:p w14:paraId="5B87AD3C" w14:textId="77777777" w:rsidR="003F692C" w:rsidRPr="00CE30AF" w:rsidRDefault="003F692C" w:rsidP="00B676CF">
      <w:pPr>
        <w:spacing w:after="0" w:line="240" w:lineRule="auto"/>
        <w:rPr>
          <w:rFonts w:cstheme="minorHAnsi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CE30AF" w14:paraId="4050A628" w14:textId="77777777" w:rsidTr="007733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shd w:val="clear" w:color="auto" w:fill="F4B083" w:themeFill="accent2" w:themeFillTint="99"/>
          </w:tcPr>
          <w:p w14:paraId="7F0DBC52" w14:textId="77777777" w:rsidR="00456CF1" w:rsidRPr="00CE30AF" w:rsidRDefault="00456CF1" w:rsidP="00D636D3">
            <w:pPr>
              <w:rPr>
                <w:rFonts w:eastAsia="BatangChe" w:cstheme="minorHAnsi"/>
                <w:lang w:eastAsia="es-CL"/>
              </w:rPr>
            </w:pPr>
            <w:r w:rsidRPr="00CE30AF"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shd w:val="clear" w:color="auto" w:fill="F4B083" w:themeFill="accent2" w:themeFillTint="99"/>
          </w:tcPr>
          <w:p w14:paraId="4CFE9AB6" w14:textId="77777777" w:rsidR="00EE57BE" w:rsidRPr="00CE30AF" w:rsidRDefault="00456CF1" w:rsidP="00EE57BE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CE30AF">
              <w:rPr>
                <w:rFonts w:cstheme="minorHAnsi"/>
              </w:rPr>
              <w:t xml:space="preserve">N2: </w:t>
            </w:r>
            <w:r w:rsidR="00AD6D24">
              <w:rPr>
                <w:rFonts w:cstheme="minorHAnsi"/>
              </w:rPr>
              <w:t>RELATOS PARA VIAJAR, SOÑAR Y ACTUAR</w:t>
            </w:r>
          </w:p>
          <w:p w14:paraId="5E821AF2" w14:textId="77777777" w:rsidR="00456CF1" w:rsidRPr="00CE30AF" w:rsidRDefault="00456CF1" w:rsidP="003F692C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456CF1" w:rsidRPr="00CE30AF" w14:paraId="3A6BDD98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1032A1D" w14:textId="77777777" w:rsidR="00456CF1" w:rsidRPr="00CE30AF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CE30AF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14:paraId="217395B8" w14:textId="77777777" w:rsidR="001F340B" w:rsidRPr="00C944F2" w:rsidRDefault="00C944F2" w:rsidP="00752552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</w:rPr>
              <w:t>Demostrar interés y una actitud activa frente a la lectura, orientada al disfrute de la misma y a la valoración del conocimiento que se puede obtener a partir de ella. (OAA A)</w:t>
            </w:r>
          </w:p>
          <w:p w14:paraId="6A437EFF" w14:textId="77777777" w:rsidR="00C944F2" w:rsidRPr="00802135" w:rsidRDefault="00C944F2" w:rsidP="00752552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</w:rPr>
              <w:t>Demostrar disposición e interés por expresarse de manera creativa por medio de la comunicación oral y escrita (OAA C).</w:t>
            </w:r>
          </w:p>
        </w:tc>
      </w:tr>
      <w:tr w:rsidR="00456CF1" w:rsidRPr="00CE30AF" w14:paraId="54AF0E26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720EBB5" w14:textId="77777777" w:rsidR="00456CF1" w:rsidRPr="00CE30AF" w:rsidRDefault="00456CF1" w:rsidP="00D636D3">
            <w:pPr>
              <w:rPr>
                <w:rFonts w:eastAsia="Calibri" w:cstheme="minorHAnsi"/>
                <w:b w:val="0"/>
                <w:lang w:eastAsia="es-CL"/>
              </w:rPr>
            </w:pPr>
            <w:r w:rsidRPr="00CE30AF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="008E7BC5" w:rsidRPr="00CE30AF">
              <w:rPr>
                <w:rFonts w:cstheme="minorHAnsi"/>
              </w:rPr>
              <w:t xml:space="preserve"> </w:t>
            </w:r>
          </w:p>
        </w:tc>
        <w:tc>
          <w:tcPr>
            <w:tcW w:w="7382" w:type="dxa"/>
            <w:gridSpan w:val="2"/>
          </w:tcPr>
          <w:p w14:paraId="24FF5047" w14:textId="77777777" w:rsidR="006D6587" w:rsidRPr="006D6587" w:rsidRDefault="006D6587" w:rsidP="0075255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D6587">
              <w:t>Leer y familiarizarse con un amplio repertorio de literatura para aumentar su conocimiento del mundo, desarrollar su imaginación y reconocer su valor social y cultural</w:t>
            </w:r>
            <w:r>
              <w:t>. (OA 3)</w:t>
            </w:r>
          </w:p>
          <w:p w14:paraId="71B77F3E" w14:textId="77777777" w:rsidR="006D6587" w:rsidRPr="006D6587" w:rsidRDefault="006D6587" w:rsidP="0075255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D6587">
              <w:t>Analizar aspectos relevantes de las narraciones leídas para profundizar su comprensión</w:t>
            </w:r>
            <w:r>
              <w:t>. (OA 4)</w:t>
            </w:r>
          </w:p>
          <w:p w14:paraId="27996A5B" w14:textId="77777777" w:rsidR="006D6587" w:rsidRPr="006D6587" w:rsidRDefault="006D6587" w:rsidP="0075255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D6587">
              <w:t>Desarrollar el gusto por la lectura, leyendo habitualmente diversos textos.</w:t>
            </w:r>
            <w:r>
              <w:t xml:space="preserve"> (</w:t>
            </w:r>
            <w:r w:rsidRPr="006D6587">
              <w:t>OA 9</w:t>
            </w:r>
            <w:r>
              <w:t>)</w:t>
            </w:r>
          </w:p>
          <w:p w14:paraId="4391F036" w14:textId="77777777" w:rsidR="006D6587" w:rsidRPr="006D6587" w:rsidRDefault="006D6587" w:rsidP="0075255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D6587">
              <w:t>Escribir frecuentemente, para desarrollar la creatividad y expresar sus ideas</w:t>
            </w:r>
            <w:r>
              <w:t>. (</w:t>
            </w:r>
            <w:r w:rsidRPr="006D6587">
              <w:t>OA 13</w:t>
            </w:r>
            <w:r>
              <w:t>)</w:t>
            </w:r>
          </w:p>
          <w:p w14:paraId="50B92893" w14:textId="77777777" w:rsidR="006D6587" w:rsidRPr="006D6587" w:rsidRDefault="006D6587" w:rsidP="0075255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D6587">
              <w:t>Escribir, revisar y editar sus textos para satisfacer un propósito y transmitir sus ideas con claridad.</w:t>
            </w:r>
            <w:r>
              <w:t xml:space="preserve"> (</w:t>
            </w:r>
            <w:r w:rsidRPr="006D6587">
              <w:t>OA 18</w:t>
            </w:r>
            <w:r>
              <w:t>)</w:t>
            </w:r>
          </w:p>
          <w:p w14:paraId="6A566AE3" w14:textId="77777777" w:rsidR="006D6587" w:rsidRPr="006D6587" w:rsidRDefault="006D6587" w:rsidP="0075255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D6587">
              <w:t>Comprender y disfrutar versiones completas de obras de la literatura, narradas o leídas por un adulto</w:t>
            </w:r>
            <w:r>
              <w:t>. (</w:t>
            </w:r>
            <w:r w:rsidRPr="006D6587">
              <w:t>OA 23</w:t>
            </w:r>
            <w:r>
              <w:t>)</w:t>
            </w:r>
          </w:p>
          <w:p w14:paraId="104F7E5A" w14:textId="77777777" w:rsidR="00456CF1" w:rsidRPr="00CE30AF" w:rsidRDefault="006D6587" w:rsidP="00752552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6D6587">
              <w:t>Apreciar obras de teatro, películas o representaciones</w:t>
            </w:r>
            <w:r>
              <w:t>. (</w:t>
            </w:r>
            <w:r w:rsidR="00AD6D24" w:rsidRPr="006D6587">
              <w:rPr>
                <w:rFonts w:cstheme="minorHAnsi"/>
                <w:color w:val="000000" w:themeColor="text1"/>
              </w:rPr>
              <w:t>OA 26</w:t>
            </w:r>
            <w:r>
              <w:rPr>
                <w:rFonts w:cstheme="minorHAnsi"/>
                <w:color w:val="000000" w:themeColor="text1"/>
              </w:rPr>
              <w:t>)</w:t>
            </w:r>
          </w:p>
        </w:tc>
      </w:tr>
      <w:tr w:rsidR="00456CF1" w:rsidRPr="00CE30AF" w14:paraId="2201170D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ABE9E45" w14:textId="77777777" w:rsidR="00456CF1" w:rsidRPr="00CE30AF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CE30AF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5DCAAE6E" w14:textId="77777777" w:rsidR="003354DE" w:rsidRPr="00AD6D24" w:rsidRDefault="00AD6D24" w:rsidP="00AD6D24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Diferencias entre cómics y novelas gráficas. Aporte de la imagen a la comprensión de la historia. </w:t>
            </w:r>
          </w:p>
          <w:p w14:paraId="4392AB58" w14:textId="77777777" w:rsidR="00AD6D24" w:rsidRDefault="00AD6D24" w:rsidP="00802135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Tipos de ambientes: físico, psicológico y social.</w:t>
            </w:r>
          </w:p>
          <w:p w14:paraId="6CC432B2" w14:textId="77777777" w:rsidR="00AD6D24" w:rsidRDefault="009C2F1D" w:rsidP="00802135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Características de las obras dramáticas</w:t>
            </w:r>
            <w:r w:rsidR="003866A0">
              <w:rPr>
                <w:rFonts w:cstheme="minorHAnsi"/>
              </w:rPr>
              <w:t>.</w:t>
            </w:r>
          </w:p>
          <w:p w14:paraId="3DD9CDCD" w14:textId="77777777" w:rsidR="001E0A5E" w:rsidRPr="00802135" w:rsidRDefault="001E0A5E" w:rsidP="00802135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Características de una crítica literaria. </w:t>
            </w:r>
          </w:p>
        </w:tc>
        <w:tc>
          <w:tcPr>
            <w:tcW w:w="3830" w:type="dxa"/>
          </w:tcPr>
          <w:p w14:paraId="67B9041E" w14:textId="77777777" w:rsidR="00456CF1" w:rsidRDefault="00024474" w:rsidP="00D636D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E30AF">
              <w:rPr>
                <w:rFonts w:eastAsia="Times New Roman" w:cstheme="minorHAnsi"/>
                <w:lang w:val="es-ES" w:eastAsia="es-ES"/>
              </w:rPr>
              <w:t>Estrategias de lectura activa</w:t>
            </w:r>
            <w:r w:rsidR="00CE30AF">
              <w:rPr>
                <w:rFonts w:eastAsia="Times New Roman" w:cstheme="minorHAnsi"/>
                <w:lang w:val="es-ES" w:eastAsia="es-ES"/>
              </w:rPr>
              <w:t>.</w:t>
            </w:r>
          </w:p>
          <w:p w14:paraId="3FDFDA26" w14:textId="77777777" w:rsidR="00AD6D24" w:rsidRDefault="00AD6D24" w:rsidP="00D636D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Proceso de escritura: escritura, revisión y edición.</w:t>
            </w:r>
          </w:p>
          <w:p w14:paraId="09C0C930" w14:textId="77777777" w:rsidR="00AD6D24" w:rsidRDefault="00AD6D24" w:rsidP="00D636D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Apreciación</w:t>
            </w:r>
            <w:r w:rsidR="002A3A8A">
              <w:rPr>
                <w:rFonts w:eastAsia="Times New Roman" w:cstheme="minorHAnsi"/>
                <w:lang w:val="es-ES" w:eastAsia="es-ES"/>
              </w:rPr>
              <w:t xml:space="preserve"> obra </w:t>
            </w:r>
            <w:r w:rsidR="001E0A5E">
              <w:rPr>
                <w:rFonts w:eastAsia="Times New Roman" w:cstheme="minorHAnsi"/>
                <w:lang w:val="es-ES" w:eastAsia="es-ES"/>
              </w:rPr>
              <w:t xml:space="preserve">de teatro </w:t>
            </w:r>
            <w:r>
              <w:rPr>
                <w:rFonts w:eastAsia="Times New Roman" w:cstheme="minorHAnsi"/>
                <w:lang w:val="es-ES" w:eastAsia="es-ES"/>
              </w:rPr>
              <w:t>para discutir aspectos de la historia y recursos utilizados.</w:t>
            </w:r>
          </w:p>
          <w:p w14:paraId="43F2E0B2" w14:textId="77777777" w:rsidR="00CE30AF" w:rsidRDefault="00AD6D24" w:rsidP="009C2F1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Comprender y disfrutar historias narradas por un adulto.</w:t>
            </w:r>
          </w:p>
          <w:p w14:paraId="57A2F796" w14:textId="77777777" w:rsidR="0097063C" w:rsidRPr="002D31ED" w:rsidRDefault="00A66B65" w:rsidP="002D31E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</w:t>
            </w:r>
            <w:r w:rsidR="002D31ED">
              <w:rPr>
                <w:rFonts w:eastAsia="Times New Roman" w:cstheme="minorHAnsi"/>
                <w:lang w:val="es-ES" w:eastAsia="es-ES"/>
              </w:rPr>
              <w:t>escripción</w:t>
            </w:r>
            <w:r w:rsidR="009C2F1D">
              <w:rPr>
                <w:rFonts w:eastAsia="Times New Roman" w:cstheme="minorHAnsi"/>
                <w:lang w:val="es-ES" w:eastAsia="es-ES"/>
              </w:rPr>
              <w:t xml:space="preserve"> del ambiente descrito en una historia.</w:t>
            </w:r>
          </w:p>
        </w:tc>
      </w:tr>
      <w:tr w:rsidR="00456CF1" w:rsidRPr="00CE30AF" w14:paraId="72903D75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EDE143C" w14:textId="77777777" w:rsidR="00456CF1" w:rsidRPr="00CE30AF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CE30AF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48BAF25A" w14:textId="77777777" w:rsidR="00456CF1" w:rsidRDefault="00516DBC" w:rsidP="00D636D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E30AF">
              <w:rPr>
                <w:rFonts w:eastAsia="Times New Roman" w:cstheme="minorHAnsi"/>
                <w:lang w:val="es-ES" w:eastAsia="es-ES"/>
              </w:rPr>
              <w:t>Identificar</w:t>
            </w:r>
          </w:p>
          <w:p w14:paraId="46F03525" w14:textId="77777777" w:rsidR="00A60D9A" w:rsidRPr="00A60D9A" w:rsidRDefault="00A60D9A" w:rsidP="00A60D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E30AF">
              <w:rPr>
                <w:rFonts w:eastAsia="Times New Roman" w:cstheme="minorHAnsi"/>
                <w:lang w:val="es-ES" w:eastAsia="es-ES"/>
              </w:rPr>
              <w:t>Sintetizar</w:t>
            </w:r>
          </w:p>
          <w:p w14:paraId="0833AD1A" w14:textId="77777777" w:rsidR="00516DBC" w:rsidRPr="00CE30AF" w:rsidRDefault="00516DBC" w:rsidP="00D636D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E30AF">
              <w:rPr>
                <w:rFonts w:eastAsia="Times New Roman" w:cstheme="minorHAnsi"/>
                <w:lang w:val="es-ES" w:eastAsia="es-ES"/>
              </w:rPr>
              <w:t>Analizar</w:t>
            </w:r>
          </w:p>
          <w:p w14:paraId="41847E0F" w14:textId="77777777" w:rsidR="003354DE" w:rsidRPr="00CE30AF" w:rsidRDefault="003354DE" w:rsidP="00D636D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E30AF">
              <w:rPr>
                <w:rFonts w:eastAsia="Times New Roman" w:cstheme="minorHAnsi"/>
                <w:lang w:val="es-ES" w:eastAsia="es-ES"/>
              </w:rPr>
              <w:t>Interpretar</w:t>
            </w:r>
          </w:p>
        </w:tc>
        <w:tc>
          <w:tcPr>
            <w:tcW w:w="3830" w:type="dxa"/>
          </w:tcPr>
          <w:p w14:paraId="12E4E775" w14:textId="77777777" w:rsidR="00024474" w:rsidRPr="00A60D9A" w:rsidRDefault="00024474" w:rsidP="00A60D9A">
            <w:p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8D7D99" w:rsidRPr="00CE30AF" w14:paraId="617F2787" w14:textId="77777777" w:rsidTr="00D42B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292960F" w14:textId="77777777" w:rsidR="008D7D99" w:rsidRPr="00CE30AF" w:rsidRDefault="008D7D99" w:rsidP="00D636D3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lastRenderedPageBreak/>
              <w:t>EVALUACIÓN</w:t>
            </w:r>
          </w:p>
        </w:tc>
        <w:tc>
          <w:tcPr>
            <w:tcW w:w="7382" w:type="dxa"/>
            <w:gridSpan w:val="2"/>
          </w:tcPr>
          <w:p w14:paraId="6C938E4B" w14:textId="77777777" w:rsidR="001F6C68" w:rsidRDefault="001F6C68" w:rsidP="001F6C6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Imagen y texto de avance lector</w:t>
            </w:r>
            <w:r w:rsidR="00F20532">
              <w:rPr>
                <w:rFonts w:eastAsia="Times New Roman" w:cstheme="minorHAnsi"/>
                <w:lang w:val="es-ES" w:eastAsia="es-ES"/>
              </w:rPr>
              <w:t xml:space="preserve"> (Tarea imprescindible 1)</w:t>
            </w:r>
          </w:p>
          <w:p w14:paraId="73C6D312" w14:textId="77777777" w:rsidR="001F6C68" w:rsidRDefault="007608BF" w:rsidP="001F6C6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Carta a un personaje del libro</w:t>
            </w:r>
            <w:r w:rsidR="00F20532">
              <w:rPr>
                <w:rFonts w:eastAsia="Times New Roman" w:cstheme="minorHAnsi"/>
                <w:lang w:val="es-ES" w:eastAsia="es-ES"/>
              </w:rPr>
              <w:t xml:space="preserve"> (Tarea imprescindible 2)</w:t>
            </w:r>
          </w:p>
          <w:p w14:paraId="2D9C553F" w14:textId="77777777" w:rsidR="001F6C68" w:rsidRPr="001F6C68" w:rsidRDefault="001F6C68" w:rsidP="001F6C6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Crítica literaria</w:t>
            </w:r>
            <w:r w:rsidR="00FB3BC5">
              <w:rPr>
                <w:rFonts w:eastAsia="Times New Roman" w:cstheme="minorHAnsi"/>
                <w:lang w:val="es-ES" w:eastAsia="es-ES"/>
              </w:rPr>
              <w:t xml:space="preserve"> al libro mensual (Evaluación N°1 del semestre) </w:t>
            </w:r>
          </w:p>
        </w:tc>
      </w:tr>
    </w:tbl>
    <w:p w14:paraId="661C577B" w14:textId="77777777" w:rsidR="00456CF1" w:rsidRDefault="00456CF1" w:rsidP="00B676CF">
      <w:pPr>
        <w:spacing w:after="0" w:line="240" w:lineRule="auto"/>
        <w:rPr>
          <w:rFonts w:cstheme="minorHAnsi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A60D9A" w:rsidRPr="00CE30AF" w14:paraId="34CFBAE3" w14:textId="77777777" w:rsidTr="00B323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shd w:val="clear" w:color="auto" w:fill="F4B083" w:themeFill="accent2" w:themeFillTint="99"/>
          </w:tcPr>
          <w:p w14:paraId="68550A09" w14:textId="77777777" w:rsidR="00A60D9A" w:rsidRPr="00CE30AF" w:rsidRDefault="00A60D9A" w:rsidP="00B323FA">
            <w:pPr>
              <w:rPr>
                <w:rFonts w:eastAsia="BatangChe" w:cstheme="minorHAnsi"/>
                <w:lang w:eastAsia="es-CL"/>
              </w:rPr>
            </w:pPr>
            <w:r w:rsidRPr="00CE30AF"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shd w:val="clear" w:color="auto" w:fill="F4B083" w:themeFill="accent2" w:themeFillTint="99"/>
          </w:tcPr>
          <w:p w14:paraId="216EDAE1" w14:textId="77777777" w:rsidR="00A60D9A" w:rsidRPr="00CE30AF" w:rsidRDefault="00A60D9A" w:rsidP="0095534F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N3</w:t>
            </w:r>
            <w:r w:rsidRPr="00CE30AF">
              <w:rPr>
                <w:rFonts w:cstheme="minorHAnsi"/>
              </w:rPr>
              <w:t xml:space="preserve">: </w:t>
            </w:r>
            <w:r w:rsidR="001F5568">
              <w:rPr>
                <w:rFonts w:cstheme="minorHAnsi"/>
              </w:rPr>
              <w:t>EL MUNDO DE LA INFORMACIÓN</w:t>
            </w:r>
          </w:p>
        </w:tc>
      </w:tr>
      <w:tr w:rsidR="00A60D9A" w:rsidRPr="00802135" w14:paraId="7141EFB8" w14:textId="77777777" w:rsidTr="00B32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0416571" w14:textId="77777777" w:rsidR="00A60D9A" w:rsidRPr="00CE30AF" w:rsidRDefault="00A60D9A" w:rsidP="00B323FA">
            <w:pPr>
              <w:rPr>
                <w:rFonts w:eastAsia="Calibri" w:cstheme="minorHAnsi"/>
                <w:lang w:eastAsia="es-CL"/>
              </w:rPr>
            </w:pPr>
            <w:r w:rsidRPr="00CE30AF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14:paraId="07DD64C4" w14:textId="77777777" w:rsidR="0081140A" w:rsidRPr="0081140A" w:rsidRDefault="0081140A" w:rsidP="0075255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140A">
              <w:t>Demostrar disposición e interés por expresarse de manera creativa por medio de la comunicación oral y escrita (OAA C)</w:t>
            </w:r>
          </w:p>
          <w:p w14:paraId="536F55F8" w14:textId="77777777" w:rsidR="0081140A" w:rsidRPr="0081140A" w:rsidRDefault="0081140A" w:rsidP="00752552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81140A">
              <w:t xml:space="preserve">Realizar tareas y trabajos de forma rigurosa y perseverante, con el fin de desarrollarlos de manera adecuada a </w:t>
            </w:r>
            <w:r>
              <w:t>los propósitos de la asignatura (OAA D)</w:t>
            </w:r>
          </w:p>
        </w:tc>
      </w:tr>
      <w:tr w:rsidR="00A60D9A" w:rsidRPr="00CE30AF" w14:paraId="1A45061B" w14:textId="77777777" w:rsidTr="00B323F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99663E0" w14:textId="77777777" w:rsidR="00A60D9A" w:rsidRPr="00CE30AF" w:rsidRDefault="00A60D9A" w:rsidP="00B323FA">
            <w:pPr>
              <w:rPr>
                <w:rFonts w:eastAsia="Calibri" w:cstheme="minorHAnsi"/>
                <w:b w:val="0"/>
                <w:lang w:eastAsia="es-CL"/>
              </w:rPr>
            </w:pPr>
            <w:r w:rsidRPr="00CE30AF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E30AF">
              <w:rPr>
                <w:rFonts w:cstheme="minorHAnsi"/>
              </w:rPr>
              <w:t xml:space="preserve"> </w:t>
            </w:r>
          </w:p>
        </w:tc>
        <w:tc>
          <w:tcPr>
            <w:tcW w:w="7382" w:type="dxa"/>
            <w:gridSpan w:val="2"/>
          </w:tcPr>
          <w:p w14:paraId="69824FEE" w14:textId="77777777" w:rsidR="006D6587" w:rsidRDefault="006D6587" w:rsidP="0075255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D6587">
              <w:t>Leer independientemente y comprender textos no literarios para ampliar su conocimiento del mundo y formarse una opinión</w:t>
            </w:r>
            <w:r>
              <w:t>. (</w:t>
            </w:r>
            <w:r w:rsidRPr="006D6587">
              <w:t>OA 6</w:t>
            </w:r>
            <w:r>
              <w:t>)</w:t>
            </w:r>
          </w:p>
          <w:p w14:paraId="47414935" w14:textId="77777777" w:rsidR="006D6587" w:rsidRPr="006D6587" w:rsidRDefault="006D6587" w:rsidP="0075255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D6587">
              <w:t xml:space="preserve">Evaluar críticamente la información presente </w:t>
            </w:r>
            <w:r>
              <w:t>en textos de diversa procedencia. (</w:t>
            </w:r>
            <w:r>
              <w:rPr>
                <w:rFonts w:cstheme="minorHAnsi"/>
                <w:color w:val="1A1A1A"/>
              </w:rPr>
              <w:t>OA 7)</w:t>
            </w:r>
          </w:p>
          <w:p w14:paraId="2EA257BD" w14:textId="77777777" w:rsidR="006D6587" w:rsidRPr="006D6587" w:rsidRDefault="006D6587" w:rsidP="0075255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D6587">
              <w:t>Sintetizar, registrar y ordenar las ideas principales de textos leídos para satisfacer propósitos como estudiar, hacer una investigación, recordar detalles, etc.</w:t>
            </w:r>
            <w:r w:rsidR="0081140A" w:rsidRPr="006D6587">
              <w:rPr>
                <w:rFonts w:cstheme="minorHAnsi"/>
                <w:color w:val="1A1A1A"/>
              </w:rPr>
              <w:t xml:space="preserve"> </w:t>
            </w:r>
            <w:r>
              <w:rPr>
                <w:rFonts w:cstheme="minorHAnsi"/>
                <w:color w:val="1A1A1A"/>
              </w:rPr>
              <w:t>(OA 8)</w:t>
            </w:r>
          </w:p>
          <w:p w14:paraId="250CAD34" w14:textId="77777777" w:rsidR="006D6587" w:rsidRPr="006D6587" w:rsidRDefault="006D6587" w:rsidP="0075255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D6587">
              <w:t>Buscar y comparar información sobre un tema, utilizando fuentes como internet, enciclopedias, libros, prensa, etc., para llevar a cabo una investigación.</w:t>
            </w:r>
            <w:r>
              <w:rPr>
                <w:rFonts w:cstheme="minorHAnsi"/>
                <w:color w:val="1A1A1A"/>
              </w:rPr>
              <w:t xml:space="preserve"> (OA 11)</w:t>
            </w:r>
          </w:p>
          <w:p w14:paraId="725D5890" w14:textId="77777777" w:rsidR="00752552" w:rsidRPr="00752552" w:rsidRDefault="00752552" w:rsidP="0075255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2552">
              <w:t>Escribir artículos informativos para comunicar información sobre un tema</w:t>
            </w:r>
            <w:r>
              <w:t>.</w:t>
            </w:r>
            <w:r w:rsidR="0081140A" w:rsidRPr="006D6587">
              <w:rPr>
                <w:rFonts w:cstheme="minorHAnsi"/>
                <w:color w:val="1A1A1A"/>
              </w:rPr>
              <w:t xml:space="preserve"> </w:t>
            </w:r>
            <w:r>
              <w:rPr>
                <w:rFonts w:cstheme="minorHAnsi"/>
                <w:color w:val="1A1A1A"/>
              </w:rPr>
              <w:t>(</w:t>
            </w:r>
            <w:r w:rsidR="0081140A" w:rsidRPr="006D6587">
              <w:rPr>
                <w:rFonts w:cstheme="minorHAnsi"/>
                <w:color w:val="1A1A1A"/>
              </w:rPr>
              <w:t>OA 15</w:t>
            </w:r>
            <w:r>
              <w:rPr>
                <w:rFonts w:cstheme="minorHAnsi"/>
                <w:color w:val="1A1A1A"/>
              </w:rPr>
              <w:t>)</w:t>
            </w:r>
          </w:p>
          <w:p w14:paraId="021B80C1" w14:textId="77777777" w:rsidR="00752552" w:rsidRPr="00752552" w:rsidRDefault="00752552" w:rsidP="0075255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2552">
              <w:t>Escribir, revisar y editar sus textos para satisfacer un propósito y transmitir sus ideas con claridad.</w:t>
            </w:r>
            <w:r>
              <w:t xml:space="preserve"> (</w:t>
            </w:r>
            <w:r w:rsidR="0081140A" w:rsidRPr="006D6587">
              <w:rPr>
                <w:rFonts w:cstheme="minorHAnsi"/>
                <w:color w:val="1A1A1A"/>
              </w:rPr>
              <w:t>OA 18</w:t>
            </w:r>
            <w:r>
              <w:rPr>
                <w:rFonts w:cstheme="minorHAnsi"/>
                <w:color w:val="1A1A1A"/>
              </w:rPr>
              <w:t>)</w:t>
            </w:r>
          </w:p>
          <w:p w14:paraId="74272A13" w14:textId="77777777" w:rsidR="00752552" w:rsidRPr="00752552" w:rsidRDefault="00752552" w:rsidP="0075255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2552">
              <w:t>Expresarse de manera clara y efectiva en exposiciones orales para comunicar temas de su interés</w:t>
            </w:r>
            <w:r>
              <w:t xml:space="preserve"> (</w:t>
            </w:r>
            <w:r w:rsidR="0081140A" w:rsidRPr="00752552">
              <w:t>OA</w:t>
            </w:r>
            <w:r w:rsidR="0081140A" w:rsidRPr="006D6587">
              <w:rPr>
                <w:rFonts w:cstheme="minorHAnsi"/>
                <w:color w:val="1A1A1A"/>
              </w:rPr>
              <w:t xml:space="preserve"> 29</w:t>
            </w:r>
            <w:r>
              <w:rPr>
                <w:rFonts w:cstheme="minorHAnsi"/>
                <w:color w:val="1A1A1A"/>
              </w:rPr>
              <w:t>)</w:t>
            </w:r>
          </w:p>
          <w:p w14:paraId="1D86236D" w14:textId="77777777" w:rsidR="00752552" w:rsidRPr="00752552" w:rsidRDefault="00752552" w:rsidP="0075255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2552">
              <w:t>Dialogar para compartir y desarrollar ideas y buscar acuerdos</w:t>
            </w:r>
            <w:r>
              <w:t>. (</w:t>
            </w:r>
            <w:r w:rsidR="00DD4F37" w:rsidRPr="006D6587">
              <w:rPr>
                <w:rFonts w:cstheme="minorHAnsi"/>
                <w:color w:val="1A1A1A"/>
              </w:rPr>
              <w:t>OA 27</w:t>
            </w:r>
            <w:r>
              <w:rPr>
                <w:rFonts w:cstheme="minorHAnsi"/>
                <w:color w:val="1A1A1A"/>
              </w:rPr>
              <w:t>)</w:t>
            </w:r>
          </w:p>
          <w:p w14:paraId="3E09D534" w14:textId="77777777" w:rsidR="00A60D9A" w:rsidRPr="006D6587" w:rsidRDefault="00752552" w:rsidP="0075255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2552">
              <w:t>Interactuar de acuerdo con las convenciones sociales en diferentes situaciones</w:t>
            </w:r>
            <w:r>
              <w:t>. (</w:t>
            </w:r>
            <w:r w:rsidR="00DD4F37" w:rsidRPr="00752552">
              <w:t>OA</w:t>
            </w:r>
            <w:r>
              <w:rPr>
                <w:rFonts w:cstheme="minorHAnsi"/>
                <w:color w:val="1A1A1A"/>
              </w:rPr>
              <w:t xml:space="preserve"> 28)</w:t>
            </w:r>
            <w:r w:rsidR="00DD4F37" w:rsidRPr="006D6587">
              <w:rPr>
                <w:rFonts w:cstheme="minorHAnsi"/>
                <w:color w:val="1A1A1A"/>
              </w:rPr>
              <w:t xml:space="preserve"> </w:t>
            </w:r>
          </w:p>
        </w:tc>
      </w:tr>
      <w:tr w:rsidR="00A60D9A" w:rsidRPr="00CE30AF" w14:paraId="225200AD" w14:textId="77777777" w:rsidTr="00B32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50807F5" w14:textId="77777777" w:rsidR="00A60D9A" w:rsidRPr="00CE30AF" w:rsidRDefault="00A60D9A" w:rsidP="00B323FA">
            <w:pPr>
              <w:rPr>
                <w:rFonts w:eastAsia="Calibri" w:cstheme="minorHAnsi"/>
                <w:lang w:eastAsia="es-CL"/>
              </w:rPr>
            </w:pPr>
            <w:r w:rsidRPr="00CE30AF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00262D28" w14:textId="77777777" w:rsidR="00F667D7" w:rsidRDefault="0081140A" w:rsidP="0081140A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Criterios de comparación</w:t>
            </w:r>
          </w:p>
          <w:p w14:paraId="539F0144" w14:textId="77777777" w:rsidR="00F20532" w:rsidRDefault="00F20532" w:rsidP="0081140A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Propósito comunicativo </w:t>
            </w:r>
          </w:p>
          <w:p w14:paraId="16006E37" w14:textId="77777777" w:rsidR="0081140A" w:rsidRDefault="0081140A" w:rsidP="0081140A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Estructura de una noticia</w:t>
            </w:r>
          </w:p>
          <w:p w14:paraId="2990F40C" w14:textId="77777777" w:rsidR="00DD4F37" w:rsidRDefault="00DD4F37" w:rsidP="0081140A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Estructura de una entrevista</w:t>
            </w:r>
          </w:p>
          <w:p w14:paraId="38EF2F73" w14:textId="77777777" w:rsidR="00F20532" w:rsidRDefault="00F20532" w:rsidP="0081140A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Características de una historia de suspenso y terror. </w:t>
            </w:r>
          </w:p>
          <w:p w14:paraId="4AFC265E" w14:textId="77777777" w:rsidR="00F20532" w:rsidRDefault="00F20532" w:rsidP="0081140A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Características y estructura de una infografía </w:t>
            </w:r>
          </w:p>
          <w:p w14:paraId="4658CAF3" w14:textId="77777777" w:rsidR="00F20532" w:rsidRDefault="00F20532" w:rsidP="0081140A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Mundo fantástico y maravilloso</w:t>
            </w:r>
          </w:p>
          <w:p w14:paraId="576EAE35" w14:textId="77777777" w:rsidR="00FB3BC5" w:rsidRPr="0081140A" w:rsidRDefault="00FB3BC5" w:rsidP="0081140A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Biografías</w:t>
            </w:r>
          </w:p>
        </w:tc>
        <w:tc>
          <w:tcPr>
            <w:tcW w:w="3830" w:type="dxa"/>
          </w:tcPr>
          <w:p w14:paraId="4C1E109A" w14:textId="77777777" w:rsidR="00F667D7" w:rsidRDefault="00FB3BC5" w:rsidP="00FB3BC5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Creación de un relato de suspenso.</w:t>
            </w:r>
          </w:p>
          <w:p w14:paraId="386FCC9F" w14:textId="77777777" w:rsidR="00FB3BC5" w:rsidRDefault="00FB3BC5" w:rsidP="00FB3BC5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Lectura y comprensión de infografía. </w:t>
            </w:r>
          </w:p>
          <w:p w14:paraId="3409C016" w14:textId="77777777" w:rsidR="00FB3BC5" w:rsidRDefault="00FB3BC5" w:rsidP="00FB3BC5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Proyección en historias en base a citas del libro. </w:t>
            </w:r>
          </w:p>
          <w:p w14:paraId="751ADB0A" w14:textId="77777777" w:rsidR="00FB3BC5" w:rsidRPr="00FB3BC5" w:rsidRDefault="00FB3BC5" w:rsidP="00FB3BC5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Creación de biografía ficcional de un personaje reconocido. </w:t>
            </w:r>
          </w:p>
        </w:tc>
      </w:tr>
      <w:tr w:rsidR="00A60D9A" w:rsidRPr="00A60D9A" w14:paraId="39D644F4" w14:textId="77777777" w:rsidTr="00B32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EF0B202" w14:textId="77777777" w:rsidR="00A60D9A" w:rsidRPr="00CE30AF" w:rsidRDefault="00A60D9A" w:rsidP="00B323FA">
            <w:pPr>
              <w:rPr>
                <w:rFonts w:eastAsia="Calibri" w:cstheme="minorHAnsi"/>
                <w:lang w:eastAsia="es-CL"/>
              </w:rPr>
            </w:pPr>
            <w:r w:rsidRPr="00CE30AF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32E9C34E" w14:textId="77777777" w:rsidR="00A60D9A" w:rsidRDefault="00A60D9A" w:rsidP="00B323F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E30AF">
              <w:rPr>
                <w:rFonts w:eastAsia="Times New Roman" w:cstheme="minorHAnsi"/>
                <w:lang w:val="es-ES" w:eastAsia="es-ES"/>
              </w:rPr>
              <w:t>Identificar</w:t>
            </w:r>
          </w:p>
          <w:p w14:paraId="4CF6533D" w14:textId="77777777" w:rsidR="00A60D9A" w:rsidRPr="00A60D9A" w:rsidRDefault="00A60D9A" w:rsidP="00B323F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E30AF">
              <w:rPr>
                <w:rFonts w:eastAsia="Times New Roman" w:cstheme="minorHAnsi"/>
                <w:lang w:val="es-ES" w:eastAsia="es-ES"/>
              </w:rPr>
              <w:t>Sintetizar</w:t>
            </w:r>
          </w:p>
          <w:p w14:paraId="20E42514" w14:textId="77777777" w:rsidR="00A60D9A" w:rsidRPr="00A60D9A" w:rsidRDefault="00A60D9A" w:rsidP="00A60D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E30AF"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</w:tcPr>
          <w:p w14:paraId="6B6F228A" w14:textId="77777777" w:rsidR="00A60D9A" w:rsidRDefault="00A60D9A" w:rsidP="00A60D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A60D9A">
              <w:rPr>
                <w:rFonts w:eastAsia="Times New Roman" w:cstheme="minorHAnsi"/>
                <w:lang w:val="es-ES" w:eastAsia="es-ES"/>
              </w:rPr>
              <w:t>Interpretar</w:t>
            </w:r>
          </w:p>
          <w:p w14:paraId="218D03C4" w14:textId="77777777" w:rsidR="00A60D9A" w:rsidRPr="00A60D9A" w:rsidRDefault="00A60D9A" w:rsidP="00A60D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Evaluar</w:t>
            </w:r>
          </w:p>
        </w:tc>
      </w:tr>
      <w:tr w:rsidR="008D7D99" w:rsidRPr="00A60D9A" w14:paraId="112DDEEE" w14:textId="77777777" w:rsidTr="007F10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C201ACE" w14:textId="77777777" w:rsidR="008D7D99" w:rsidRPr="00CE30AF" w:rsidRDefault="008D7D99" w:rsidP="00B323FA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EVALUACIÓN</w:t>
            </w:r>
          </w:p>
        </w:tc>
        <w:tc>
          <w:tcPr>
            <w:tcW w:w="7382" w:type="dxa"/>
            <w:gridSpan w:val="2"/>
          </w:tcPr>
          <w:p w14:paraId="26B14CB2" w14:textId="77777777" w:rsidR="00FB3BC5" w:rsidRDefault="00FB3BC5" w:rsidP="00FB3BC5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Comparación de dos noticias sobre el mismo tema (Tarea imprescindible 3)</w:t>
            </w:r>
          </w:p>
          <w:p w14:paraId="7AD805E1" w14:textId="77777777" w:rsidR="008D7D99" w:rsidRDefault="00FB3BC5" w:rsidP="00FB3BC5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Premiación a personajes del libro mensual (Evaluación N° 2 del semestre)</w:t>
            </w:r>
          </w:p>
          <w:p w14:paraId="4C6671F0" w14:textId="77777777" w:rsidR="00FB3BC5" w:rsidRPr="00FB3BC5" w:rsidRDefault="00FB3BC5" w:rsidP="00FB3BC5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Programa de entrevistas a personajes del libro (Evaluación N° 3 del semestre)</w:t>
            </w:r>
          </w:p>
        </w:tc>
      </w:tr>
    </w:tbl>
    <w:p w14:paraId="27CE02AA" w14:textId="77777777" w:rsidR="00A60D9A" w:rsidRDefault="00A60D9A" w:rsidP="00B676CF">
      <w:pPr>
        <w:spacing w:after="0" w:line="240" w:lineRule="auto"/>
        <w:rPr>
          <w:rFonts w:cstheme="minorHAnsi"/>
        </w:rPr>
      </w:pPr>
    </w:p>
    <w:p w14:paraId="2549020F" w14:textId="77777777" w:rsidR="00F667D7" w:rsidRDefault="00F667D7" w:rsidP="00B676CF">
      <w:pPr>
        <w:spacing w:after="0" w:line="240" w:lineRule="auto"/>
        <w:rPr>
          <w:rFonts w:cstheme="minorHAnsi"/>
        </w:rPr>
      </w:pPr>
    </w:p>
    <w:p w14:paraId="7CE0CC2B" w14:textId="77777777" w:rsidR="00F667D7" w:rsidRDefault="00F667D7" w:rsidP="00B676CF">
      <w:pPr>
        <w:spacing w:after="0" w:line="240" w:lineRule="auto"/>
        <w:rPr>
          <w:rFonts w:cstheme="minorHAnsi"/>
        </w:rPr>
      </w:pPr>
    </w:p>
    <w:sectPr w:rsidR="00F667D7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176B11" w14:textId="77777777" w:rsidR="00924685" w:rsidRDefault="00924685" w:rsidP="00114F29">
      <w:pPr>
        <w:spacing w:after="0" w:line="240" w:lineRule="auto"/>
      </w:pPr>
      <w:r>
        <w:separator/>
      </w:r>
    </w:p>
  </w:endnote>
  <w:endnote w:type="continuationSeparator" w:id="0">
    <w:p w14:paraId="7529A150" w14:textId="77777777" w:rsidR="00924685" w:rsidRDefault="00924685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6500E" w14:textId="77777777" w:rsidR="00C10063" w:rsidRDefault="00C10063">
    <w:pPr>
      <w:pStyle w:val="Piedepgina"/>
    </w:pPr>
  </w:p>
  <w:p w14:paraId="1C79FCEF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AE77E" w14:textId="77777777" w:rsidR="00924685" w:rsidRDefault="00924685" w:rsidP="00114F29">
      <w:pPr>
        <w:spacing w:after="0" w:line="240" w:lineRule="auto"/>
      </w:pPr>
      <w:r>
        <w:separator/>
      </w:r>
    </w:p>
  </w:footnote>
  <w:footnote w:type="continuationSeparator" w:id="0">
    <w:p w14:paraId="53A435A7" w14:textId="77777777" w:rsidR="00924685" w:rsidRDefault="00924685" w:rsidP="00114F29">
      <w:pPr>
        <w:spacing w:after="0" w:line="240" w:lineRule="auto"/>
      </w:pPr>
      <w:r>
        <w:continuationSeparator/>
      </w:r>
    </w:p>
  </w:footnote>
  <w:footnote w:id="1">
    <w:p w14:paraId="34566202" w14:textId="77777777" w:rsidR="00C10063" w:rsidRDefault="00C10063" w:rsidP="00367946">
      <w:pPr>
        <w:pStyle w:val="Textonotapie"/>
        <w:jc w:val="both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D52349"/>
    <w:multiLevelType w:val="multilevel"/>
    <w:tmpl w:val="DE9EDF34"/>
    <w:lvl w:ilvl="0">
      <w:start w:val="1"/>
      <w:numFmt w:val="bullet"/>
      <w:lvlText w:val="-"/>
      <w:lvlJc w:val="left"/>
      <w:pPr>
        <w:ind w:left="785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5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F"/>
    <w:rsid w:val="00024474"/>
    <w:rsid w:val="00093515"/>
    <w:rsid w:val="00114F29"/>
    <w:rsid w:val="001959E9"/>
    <w:rsid w:val="001A72C4"/>
    <w:rsid w:val="001D2A34"/>
    <w:rsid w:val="001E0A5E"/>
    <w:rsid w:val="001F340B"/>
    <w:rsid w:val="001F5568"/>
    <w:rsid w:val="001F6C68"/>
    <w:rsid w:val="002111E6"/>
    <w:rsid w:val="00250A70"/>
    <w:rsid w:val="00257E1F"/>
    <w:rsid w:val="00274126"/>
    <w:rsid w:val="00280A36"/>
    <w:rsid w:val="002A3A8A"/>
    <w:rsid w:val="002C6190"/>
    <w:rsid w:val="002D31ED"/>
    <w:rsid w:val="002F70FA"/>
    <w:rsid w:val="003354DE"/>
    <w:rsid w:val="00356163"/>
    <w:rsid w:val="00360185"/>
    <w:rsid w:val="00367946"/>
    <w:rsid w:val="003866A0"/>
    <w:rsid w:val="003C0AF0"/>
    <w:rsid w:val="003E501C"/>
    <w:rsid w:val="003F3492"/>
    <w:rsid w:val="003F692C"/>
    <w:rsid w:val="004123CD"/>
    <w:rsid w:val="00456CF1"/>
    <w:rsid w:val="00462E2C"/>
    <w:rsid w:val="00493834"/>
    <w:rsid w:val="004D6428"/>
    <w:rsid w:val="00516DBC"/>
    <w:rsid w:val="005442A5"/>
    <w:rsid w:val="00556E85"/>
    <w:rsid w:val="0056045C"/>
    <w:rsid w:val="006354E8"/>
    <w:rsid w:val="00647943"/>
    <w:rsid w:val="00652E9F"/>
    <w:rsid w:val="006C4575"/>
    <w:rsid w:val="006D6587"/>
    <w:rsid w:val="00752552"/>
    <w:rsid w:val="007608BF"/>
    <w:rsid w:val="007733A3"/>
    <w:rsid w:val="0078414E"/>
    <w:rsid w:val="00784FFF"/>
    <w:rsid w:val="007D5E50"/>
    <w:rsid w:val="007E750B"/>
    <w:rsid w:val="00802135"/>
    <w:rsid w:val="00805602"/>
    <w:rsid w:val="0081140A"/>
    <w:rsid w:val="008236AD"/>
    <w:rsid w:val="008531D4"/>
    <w:rsid w:val="008602D2"/>
    <w:rsid w:val="00871581"/>
    <w:rsid w:val="008761A5"/>
    <w:rsid w:val="00881F12"/>
    <w:rsid w:val="008A7AE1"/>
    <w:rsid w:val="008B3135"/>
    <w:rsid w:val="008D7D99"/>
    <w:rsid w:val="008E7BC5"/>
    <w:rsid w:val="00924685"/>
    <w:rsid w:val="00930352"/>
    <w:rsid w:val="00936DBA"/>
    <w:rsid w:val="0095534F"/>
    <w:rsid w:val="0097063C"/>
    <w:rsid w:val="009C2F1D"/>
    <w:rsid w:val="00A16F00"/>
    <w:rsid w:val="00A2761E"/>
    <w:rsid w:val="00A45D76"/>
    <w:rsid w:val="00A60D9A"/>
    <w:rsid w:val="00A62E8D"/>
    <w:rsid w:val="00A6582A"/>
    <w:rsid w:val="00A66B65"/>
    <w:rsid w:val="00AC0ED3"/>
    <w:rsid w:val="00AD6D24"/>
    <w:rsid w:val="00AE0BF5"/>
    <w:rsid w:val="00B07990"/>
    <w:rsid w:val="00B11429"/>
    <w:rsid w:val="00B64D72"/>
    <w:rsid w:val="00B676CF"/>
    <w:rsid w:val="00B750F2"/>
    <w:rsid w:val="00B96C10"/>
    <w:rsid w:val="00BA26CF"/>
    <w:rsid w:val="00C10063"/>
    <w:rsid w:val="00C206F6"/>
    <w:rsid w:val="00C77D49"/>
    <w:rsid w:val="00C9040C"/>
    <w:rsid w:val="00C944F2"/>
    <w:rsid w:val="00CE30AF"/>
    <w:rsid w:val="00D93887"/>
    <w:rsid w:val="00D93893"/>
    <w:rsid w:val="00DB7CDC"/>
    <w:rsid w:val="00DD4F37"/>
    <w:rsid w:val="00EE0EAF"/>
    <w:rsid w:val="00EE2A06"/>
    <w:rsid w:val="00EE57BE"/>
    <w:rsid w:val="00F02302"/>
    <w:rsid w:val="00F20532"/>
    <w:rsid w:val="00F26C6D"/>
    <w:rsid w:val="00F667D7"/>
    <w:rsid w:val="00FB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1EF3A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bstract">
    <w:name w:val="abstract"/>
    <w:basedOn w:val="Normal"/>
    <w:rsid w:val="00F66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paragraph" w:customStyle="1" w:styleId="vermas">
    <w:name w:val="vermas"/>
    <w:basedOn w:val="Normal"/>
    <w:rsid w:val="00F66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577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0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DDDDD"/>
                <w:bottom w:val="single" w:sz="6" w:space="15" w:color="DDDDDD"/>
                <w:right w:val="single" w:sz="6" w:space="0" w:color="DDDDDD"/>
              </w:divBdr>
              <w:divsChild>
                <w:div w:id="84963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10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23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94284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6" w:space="15" w:color="FF6C2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3198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04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4400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40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2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44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7326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02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94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C6CDD-D033-476F-A8D6-3A7791B39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634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3</cp:revision>
  <dcterms:created xsi:type="dcterms:W3CDTF">2020-08-25T02:39:00Z</dcterms:created>
  <dcterms:modified xsi:type="dcterms:W3CDTF">2020-08-25T02:39:00Z</dcterms:modified>
</cp:coreProperties>
</file>